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приборов контроля и измерения неэлектрических величин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25.1-11/3.2-0028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приборов контроля и измерения неэлектрических величин</w:t>
            </w:r>
            <w:r>
              <w:rPr>
                <w:lang w:val="en-US"/>
              </w:rPr>
            </w:r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168 337</w:t>
            </w:r>
            <w:r/>
            <w:r>
              <w:t xml:space="preserve"> (</w:t>
            </w:r>
            <w:r>
              <w:t xml:space="preserve">Сто шестьдесят восемь тысяч триста тридцать семь) рублей </w:t>
            </w:r>
            <w:r>
              <w:rPr>
                <w:lang w:val="en-US"/>
              </w:rPr>
              <w:t xml:space="preserve">6</w:t>
            </w:r>
            <w:r>
              <w:t xml:space="preserve">8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202 005</w:t>
            </w:r>
            <w:r/>
            <w:r>
              <w:t xml:space="preserve"> (Двести две тысячи пять) рублей </w:t>
            </w:r>
            <w:r>
              <w:t xml:space="preserve">22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185</cp:revision>
  <dcterms:created xsi:type="dcterms:W3CDTF">2019-02-19T14:12:00Z</dcterms:created>
  <dcterms:modified xsi:type="dcterms:W3CDTF">2025-11-13T04:35:26Z</dcterms:modified>
  <cp:version>1048576</cp:version>
</cp:coreProperties>
</file>